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EE" w:rsidRDefault="00FE1443" w:rsidP="00BB620F">
      <w:pPr>
        <w:jc w:val="center"/>
        <w:rPr>
          <w:b/>
          <w:sz w:val="52"/>
          <w:szCs w:val="52"/>
          <w:u w:val="single"/>
        </w:rPr>
      </w:pPr>
      <w:r>
        <w:rPr>
          <w:b/>
          <w:sz w:val="52"/>
          <w:szCs w:val="52"/>
          <w:u w:val="single"/>
        </w:rPr>
        <w:t>Comox Fire Training Center 2017/18</w:t>
      </w:r>
    </w:p>
    <w:p w:rsidR="00BB620F" w:rsidRDefault="00BB620F" w:rsidP="00BB620F">
      <w:pPr>
        <w:spacing w:line="240" w:lineRule="auto"/>
        <w:jc w:val="center"/>
        <w:rPr>
          <w:b/>
          <w:sz w:val="28"/>
          <w:szCs w:val="28"/>
          <w:u w:val="single"/>
        </w:rPr>
      </w:pPr>
      <w:r>
        <w:rPr>
          <w:b/>
          <w:sz w:val="28"/>
          <w:szCs w:val="28"/>
          <w:u w:val="single"/>
        </w:rPr>
        <w:t xml:space="preserve">Instructor Technician Meeting </w:t>
      </w:r>
    </w:p>
    <w:p w:rsidR="00BB620F" w:rsidRDefault="00BB620F" w:rsidP="00BB620F">
      <w:pPr>
        <w:spacing w:line="240" w:lineRule="auto"/>
        <w:rPr>
          <w:b/>
          <w:sz w:val="28"/>
          <w:szCs w:val="28"/>
          <w:u w:val="single"/>
        </w:rPr>
      </w:pPr>
    </w:p>
    <w:p w:rsidR="00521B7C" w:rsidRDefault="00521B7C" w:rsidP="00521B7C">
      <w:pPr>
        <w:pStyle w:val="ListParagraph"/>
        <w:spacing w:line="240" w:lineRule="auto"/>
        <w:rPr>
          <w:b/>
          <w:sz w:val="28"/>
          <w:szCs w:val="28"/>
          <w:u w:val="single"/>
        </w:rPr>
      </w:pPr>
    </w:p>
    <w:p w:rsidR="00BB620F" w:rsidRDefault="00BB620F" w:rsidP="00BB620F">
      <w:pPr>
        <w:pStyle w:val="ListParagraph"/>
        <w:numPr>
          <w:ilvl w:val="0"/>
          <w:numId w:val="1"/>
        </w:numPr>
        <w:spacing w:line="240" w:lineRule="auto"/>
        <w:rPr>
          <w:b/>
          <w:sz w:val="28"/>
          <w:szCs w:val="28"/>
          <w:u w:val="single"/>
        </w:rPr>
      </w:pPr>
      <w:r>
        <w:rPr>
          <w:b/>
          <w:sz w:val="28"/>
          <w:szCs w:val="28"/>
          <w:u w:val="single"/>
        </w:rPr>
        <w:t>Daily schedules:</w:t>
      </w:r>
    </w:p>
    <w:p w:rsidR="00BB620F" w:rsidRDefault="00BB620F" w:rsidP="00BB620F">
      <w:pPr>
        <w:pStyle w:val="ListParagraph"/>
        <w:numPr>
          <w:ilvl w:val="0"/>
          <w:numId w:val="3"/>
        </w:numPr>
        <w:spacing w:line="240" w:lineRule="auto"/>
        <w:rPr>
          <w:sz w:val="28"/>
          <w:szCs w:val="28"/>
        </w:rPr>
      </w:pPr>
      <w:r w:rsidRPr="00BB620F">
        <w:rPr>
          <w:sz w:val="28"/>
          <w:szCs w:val="28"/>
        </w:rPr>
        <w:t>Class</w:t>
      </w:r>
      <w:r w:rsidR="00DF568F">
        <w:rPr>
          <w:sz w:val="28"/>
          <w:szCs w:val="28"/>
        </w:rPr>
        <w:t>es</w:t>
      </w:r>
      <w:r w:rsidRPr="00BB620F">
        <w:rPr>
          <w:sz w:val="28"/>
          <w:szCs w:val="28"/>
        </w:rPr>
        <w:t xml:space="preserve"> </w:t>
      </w:r>
      <w:r w:rsidR="00DF568F">
        <w:rPr>
          <w:sz w:val="28"/>
          <w:szCs w:val="28"/>
        </w:rPr>
        <w:t>begin at</w:t>
      </w:r>
      <w:r>
        <w:rPr>
          <w:sz w:val="28"/>
          <w:szCs w:val="28"/>
        </w:rPr>
        <w:t xml:space="preserve"> 0830 hrs.</w:t>
      </w:r>
    </w:p>
    <w:p w:rsidR="00BB620F" w:rsidRDefault="00BB620F" w:rsidP="00BB620F">
      <w:pPr>
        <w:pStyle w:val="ListParagraph"/>
        <w:numPr>
          <w:ilvl w:val="0"/>
          <w:numId w:val="3"/>
        </w:numPr>
        <w:spacing w:line="240" w:lineRule="auto"/>
        <w:rPr>
          <w:sz w:val="28"/>
          <w:szCs w:val="28"/>
        </w:rPr>
      </w:pPr>
      <w:r>
        <w:rPr>
          <w:sz w:val="28"/>
          <w:szCs w:val="28"/>
        </w:rPr>
        <w:t>Staff to be at station by 0800 hrs.</w:t>
      </w:r>
    </w:p>
    <w:p w:rsidR="00BB620F" w:rsidRDefault="00BB620F" w:rsidP="00BB620F">
      <w:pPr>
        <w:pStyle w:val="ListParagraph"/>
        <w:numPr>
          <w:ilvl w:val="0"/>
          <w:numId w:val="3"/>
        </w:numPr>
        <w:spacing w:line="240" w:lineRule="auto"/>
        <w:rPr>
          <w:sz w:val="28"/>
          <w:szCs w:val="28"/>
        </w:rPr>
      </w:pPr>
      <w:r>
        <w:rPr>
          <w:sz w:val="28"/>
          <w:szCs w:val="28"/>
        </w:rPr>
        <w:t>Daily cla</w:t>
      </w:r>
      <w:r w:rsidR="00521B7C">
        <w:rPr>
          <w:sz w:val="28"/>
          <w:szCs w:val="28"/>
        </w:rPr>
        <w:t>sses should be completed by 1700</w:t>
      </w:r>
      <w:r>
        <w:rPr>
          <w:sz w:val="28"/>
          <w:szCs w:val="28"/>
        </w:rPr>
        <w:t xml:space="preserve"> hrs.</w:t>
      </w:r>
    </w:p>
    <w:p w:rsidR="00BB620F" w:rsidRDefault="00BB620F" w:rsidP="00BB620F">
      <w:pPr>
        <w:pStyle w:val="ListParagraph"/>
        <w:numPr>
          <w:ilvl w:val="0"/>
          <w:numId w:val="3"/>
        </w:numPr>
        <w:spacing w:line="240" w:lineRule="auto"/>
        <w:rPr>
          <w:b/>
          <w:sz w:val="28"/>
          <w:szCs w:val="28"/>
        </w:rPr>
      </w:pPr>
      <w:r>
        <w:rPr>
          <w:sz w:val="28"/>
          <w:szCs w:val="28"/>
        </w:rPr>
        <w:t xml:space="preserve">Staff day ends </w:t>
      </w:r>
      <w:r w:rsidRPr="00AB458F">
        <w:rPr>
          <w:b/>
          <w:sz w:val="28"/>
          <w:szCs w:val="28"/>
        </w:rPr>
        <w:t xml:space="preserve">after equipment is restored and station cleaned and ready for next day. </w:t>
      </w:r>
    </w:p>
    <w:p w:rsidR="00AB458F" w:rsidRPr="00AB458F" w:rsidRDefault="00AB458F" w:rsidP="00BB620F">
      <w:pPr>
        <w:pStyle w:val="ListParagraph"/>
        <w:numPr>
          <w:ilvl w:val="0"/>
          <w:numId w:val="3"/>
        </w:numPr>
        <w:spacing w:line="240" w:lineRule="auto"/>
        <w:rPr>
          <w:b/>
          <w:sz w:val="28"/>
          <w:szCs w:val="28"/>
        </w:rPr>
      </w:pPr>
      <w:r>
        <w:rPr>
          <w:sz w:val="28"/>
          <w:szCs w:val="28"/>
        </w:rPr>
        <w:t>Equipment that requires service or replacement will be logged and reported to the lead instructor and Duty Officer</w:t>
      </w:r>
    </w:p>
    <w:p w:rsidR="00BB620F" w:rsidRDefault="00BB620F" w:rsidP="00BB620F">
      <w:pPr>
        <w:pStyle w:val="ListParagraph"/>
        <w:numPr>
          <w:ilvl w:val="0"/>
          <w:numId w:val="3"/>
        </w:numPr>
        <w:spacing w:line="240" w:lineRule="auto"/>
        <w:rPr>
          <w:sz w:val="28"/>
          <w:szCs w:val="28"/>
        </w:rPr>
      </w:pPr>
      <w:r>
        <w:rPr>
          <w:sz w:val="28"/>
          <w:szCs w:val="28"/>
        </w:rPr>
        <w:t xml:space="preserve">POC staff will fill out </w:t>
      </w:r>
      <w:r w:rsidR="00DF568F">
        <w:rPr>
          <w:sz w:val="28"/>
          <w:szCs w:val="28"/>
        </w:rPr>
        <w:t>a</w:t>
      </w:r>
      <w:r>
        <w:rPr>
          <w:sz w:val="28"/>
          <w:szCs w:val="28"/>
        </w:rPr>
        <w:t xml:space="preserve"> “Comox Fire Rescue Additional Hours Timesheet”</w:t>
      </w:r>
      <w:r w:rsidR="00547025">
        <w:rPr>
          <w:sz w:val="28"/>
          <w:szCs w:val="28"/>
        </w:rPr>
        <w:t xml:space="preserve"> under </w:t>
      </w:r>
      <w:r>
        <w:rPr>
          <w:sz w:val="28"/>
          <w:szCs w:val="28"/>
        </w:rPr>
        <w:t>“Authorized Paid Hours”</w:t>
      </w:r>
      <w:r w:rsidR="00DF568F">
        <w:rPr>
          <w:sz w:val="28"/>
          <w:szCs w:val="28"/>
        </w:rPr>
        <w:t xml:space="preserve"> at the end of each training day</w:t>
      </w:r>
      <w:r>
        <w:rPr>
          <w:sz w:val="28"/>
          <w:szCs w:val="28"/>
        </w:rPr>
        <w:t xml:space="preserve">. Ensure </w:t>
      </w:r>
      <w:r w:rsidR="00DF568F">
        <w:rPr>
          <w:sz w:val="28"/>
          <w:szCs w:val="28"/>
        </w:rPr>
        <w:t xml:space="preserve">name, date, </w:t>
      </w:r>
      <w:r>
        <w:rPr>
          <w:sz w:val="28"/>
          <w:szCs w:val="28"/>
        </w:rPr>
        <w:t xml:space="preserve">start and finish times, total hours, </w:t>
      </w:r>
      <w:r w:rsidR="00DF568F">
        <w:rPr>
          <w:sz w:val="28"/>
          <w:szCs w:val="28"/>
        </w:rPr>
        <w:t xml:space="preserve">and description of work sections are completed. Rates of pay are equivalent to normal </w:t>
      </w:r>
      <w:r w:rsidR="00547025">
        <w:rPr>
          <w:sz w:val="28"/>
          <w:szCs w:val="28"/>
        </w:rPr>
        <w:t xml:space="preserve">hourly </w:t>
      </w:r>
      <w:r w:rsidR="00DF568F">
        <w:rPr>
          <w:sz w:val="28"/>
          <w:szCs w:val="28"/>
        </w:rPr>
        <w:t xml:space="preserve">call out pay scale. </w:t>
      </w:r>
    </w:p>
    <w:p w:rsidR="00DF568F" w:rsidRDefault="00DF568F" w:rsidP="00DF568F">
      <w:pPr>
        <w:pStyle w:val="ListParagraph"/>
        <w:spacing w:line="240" w:lineRule="auto"/>
        <w:rPr>
          <w:sz w:val="28"/>
          <w:szCs w:val="28"/>
        </w:rPr>
      </w:pPr>
    </w:p>
    <w:p w:rsidR="00521B7C" w:rsidRDefault="00521B7C" w:rsidP="00521B7C">
      <w:pPr>
        <w:pStyle w:val="ListParagraph"/>
        <w:spacing w:line="240" w:lineRule="auto"/>
        <w:rPr>
          <w:b/>
          <w:sz w:val="28"/>
          <w:szCs w:val="28"/>
          <w:u w:val="single"/>
        </w:rPr>
      </w:pPr>
    </w:p>
    <w:p w:rsidR="00DF568F" w:rsidRDefault="006B3431" w:rsidP="00DF568F">
      <w:pPr>
        <w:pStyle w:val="ListParagraph"/>
        <w:numPr>
          <w:ilvl w:val="0"/>
          <w:numId w:val="1"/>
        </w:numPr>
        <w:spacing w:line="240" w:lineRule="auto"/>
        <w:rPr>
          <w:b/>
          <w:sz w:val="28"/>
          <w:szCs w:val="28"/>
          <w:u w:val="single"/>
        </w:rPr>
      </w:pPr>
      <w:r>
        <w:rPr>
          <w:b/>
          <w:sz w:val="28"/>
          <w:szCs w:val="28"/>
          <w:u w:val="single"/>
        </w:rPr>
        <w:t xml:space="preserve">Station </w:t>
      </w:r>
      <w:r w:rsidR="00DF568F" w:rsidRPr="00DF568F">
        <w:rPr>
          <w:b/>
          <w:sz w:val="28"/>
          <w:szCs w:val="28"/>
          <w:u w:val="single"/>
        </w:rPr>
        <w:t>Dress</w:t>
      </w:r>
      <w:r w:rsidR="00DF568F">
        <w:rPr>
          <w:b/>
          <w:sz w:val="28"/>
          <w:szCs w:val="28"/>
          <w:u w:val="single"/>
        </w:rPr>
        <w:t xml:space="preserve"> and Appearance:</w:t>
      </w:r>
    </w:p>
    <w:p w:rsidR="00DC69F2" w:rsidRPr="00DC69F2" w:rsidRDefault="00DC69F2" w:rsidP="00DC69F2">
      <w:pPr>
        <w:pStyle w:val="ListParagraph"/>
        <w:numPr>
          <w:ilvl w:val="0"/>
          <w:numId w:val="5"/>
        </w:numPr>
        <w:spacing w:line="240" w:lineRule="auto"/>
        <w:rPr>
          <w:sz w:val="28"/>
          <w:szCs w:val="28"/>
        </w:rPr>
      </w:pPr>
      <w:r w:rsidRPr="00DC69F2">
        <w:rPr>
          <w:sz w:val="28"/>
          <w:szCs w:val="28"/>
        </w:rPr>
        <w:t>Instructor</w:t>
      </w:r>
      <w:r>
        <w:rPr>
          <w:sz w:val="28"/>
          <w:szCs w:val="28"/>
        </w:rPr>
        <w:t xml:space="preserve"> appearance is directly linked to professionalism and </w:t>
      </w:r>
      <w:r w:rsidR="006B3431">
        <w:rPr>
          <w:sz w:val="28"/>
          <w:szCs w:val="28"/>
        </w:rPr>
        <w:t>student perceptions.</w:t>
      </w:r>
      <w:r w:rsidRPr="00DC69F2">
        <w:rPr>
          <w:sz w:val="28"/>
          <w:szCs w:val="28"/>
        </w:rPr>
        <w:t xml:space="preserve"> </w:t>
      </w:r>
    </w:p>
    <w:p w:rsidR="00DC69F2" w:rsidRPr="00547025" w:rsidRDefault="00DF568F" w:rsidP="00DF568F">
      <w:pPr>
        <w:pStyle w:val="ListParagraph"/>
        <w:numPr>
          <w:ilvl w:val="0"/>
          <w:numId w:val="4"/>
        </w:numPr>
        <w:spacing w:line="240" w:lineRule="auto"/>
        <w:rPr>
          <w:b/>
          <w:sz w:val="28"/>
          <w:szCs w:val="28"/>
          <w:u w:val="single"/>
        </w:rPr>
      </w:pPr>
      <w:r>
        <w:rPr>
          <w:sz w:val="28"/>
          <w:szCs w:val="28"/>
        </w:rPr>
        <w:t>Staff shall wear Black station pants,</w:t>
      </w:r>
      <w:r w:rsidR="00CC1224">
        <w:rPr>
          <w:sz w:val="28"/>
          <w:szCs w:val="28"/>
        </w:rPr>
        <w:t xml:space="preserve"> black shirt (with shoulder flashes, or embroidered “Comox Fire Rescue”) black belt and</w:t>
      </w:r>
      <w:r>
        <w:rPr>
          <w:sz w:val="28"/>
          <w:szCs w:val="28"/>
        </w:rPr>
        <w:t xml:space="preserve"> steel toe shoes or boots</w:t>
      </w:r>
      <w:r w:rsidR="00CC1224">
        <w:rPr>
          <w:sz w:val="28"/>
          <w:szCs w:val="28"/>
        </w:rPr>
        <w:t>. Embroidered “Comox Fire/Rescue long or short sleeved T shirts should be worn under bunk</w:t>
      </w:r>
      <w:r w:rsidR="00DC69F2">
        <w:rPr>
          <w:sz w:val="28"/>
          <w:szCs w:val="28"/>
        </w:rPr>
        <w:t>er gear. Avoid use of screened or polyester</w:t>
      </w:r>
      <w:r w:rsidR="00CC1224">
        <w:rPr>
          <w:sz w:val="28"/>
          <w:szCs w:val="28"/>
        </w:rPr>
        <w:t xml:space="preserve"> shirts</w:t>
      </w:r>
      <w:r w:rsidR="00DC69F2">
        <w:rPr>
          <w:sz w:val="28"/>
          <w:szCs w:val="28"/>
        </w:rPr>
        <w:t xml:space="preserve"> under gear.</w:t>
      </w:r>
    </w:p>
    <w:p w:rsidR="00547025" w:rsidRPr="00547025" w:rsidRDefault="00547025" w:rsidP="00547025">
      <w:pPr>
        <w:pStyle w:val="ListParagraph"/>
        <w:numPr>
          <w:ilvl w:val="0"/>
          <w:numId w:val="4"/>
        </w:numPr>
        <w:spacing w:line="240" w:lineRule="auto"/>
        <w:rPr>
          <w:b/>
          <w:sz w:val="28"/>
          <w:szCs w:val="28"/>
          <w:u w:val="single"/>
        </w:rPr>
      </w:pPr>
      <w:r>
        <w:rPr>
          <w:sz w:val="28"/>
          <w:szCs w:val="28"/>
        </w:rPr>
        <w:t>Comox Fire/Rescue ball caps may be worn in inclement weather.</w:t>
      </w:r>
    </w:p>
    <w:p w:rsidR="00DF568F" w:rsidRPr="006B3431" w:rsidRDefault="00DC69F2" w:rsidP="00DF568F">
      <w:pPr>
        <w:pStyle w:val="ListParagraph"/>
        <w:numPr>
          <w:ilvl w:val="0"/>
          <w:numId w:val="4"/>
        </w:numPr>
        <w:spacing w:line="240" w:lineRule="auto"/>
        <w:rPr>
          <w:b/>
          <w:sz w:val="28"/>
          <w:szCs w:val="28"/>
          <w:u w:val="single"/>
        </w:rPr>
      </w:pPr>
      <w:r>
        <w:rPr>
          <w:sz w:val="28"/>
          <w:szCs w:val="28"/>
        </w:rPr>
        <w:t>Staff will com</w:t>
      </w:r>
      <w:r w:rsidR="00547025">
        <w:rPr>
          <w:sz w:val="28"/>
          <w:szCs w:val="28"/>
        </w:rPr>
        <w:t>e to station clean shaven with</w:t>
      </w:r>
      <w:r w:rsidR="006B3431">
        <w:rPr>
          <w:sz w:val="28"/>
          <w:szCs w:val="28"/>
        </w:rPr>
        <w:t xml:space="preserve"> a neat and </w:t>
      </w:r>
      <w:r>
        <w:rPr>
          <w:sz w:val="28"/>
          <w:szCs w:val="28"/>
        </w:rPr>
        <w:t xml:space="preserve">tidy appearance.  </w:t>
      </w:r>
      <w:r w:rsidR="00CC1224">
        <w:rPr>
          <w:sz w:val="28"/>
          <w:szCs w:val="28"/>
        </w:rPr>
        <w:t xml:space="preserve">  </w:t>
      </w:r>
    </w:p>
    <w:p w:rsidR="006B3431" w:rsidRDefault="006B3431" w:rsidP="006B3431">
      <w:pPr>
        <w:spacing w:line="240" w:lineRule="auto"/>
        <w:rPr>
          <w:b/>
          <w:sz w:val="28"/>
          <w:szCs w:val="28"/>
          <w:u w:val="single"/>
        </w:rPr>
      </w:pPr>
    </w:p>
    <w:p w:rsidR="00521B7C" w:rsidRDefault="00521B7C" w:rsidP="00521B7C">
      <w:pPr>
        <w:pStyle w:val="ListParagraph"/>
        <w:spacing w:line="240" w:lineRule="auto"/>
        <w:rPr>
          <w:b/>
          <w:sz w:val="28"/>
          <w:szCs w:val="28"/>
          <w:u w:val="single"/>
        </w:rPr>
      </w:pPr>
    </w:p>
    <w:p w:rsidR="00521B7C" w:rsidRDefault="00521B7C" w:rsidP="00521B7C">
      <w:pPr>
        <w:pStyle w:val="ListParagraph"/>
        <w:spacing w:line="240" w:lineRule="auto"/>
        <w:ind w:left="0"/>
        <w:rPr>
          <w:b/>
          <w:sz w:val="28"/>
          <w:szCs w:val="28"/>
          <w:u w:val="single"/>
        </w:rPr>
      </w:pPr>
    </w:p>
    <w:p w:rsidR="006B3431" w:rsidRDefault="006B3431" w:rsidP="00521B7C">
      <w:pPr>
        <w:pStyle w:val="ListParagraph"/>
        <w:numPr>
          <w:ilvl w:val="0"/>
          <w:numId w:val="1"/>
        </w:numPr>
        <w:spacing w:line="240" w:lineRule="auto"/>
        <w:rPr>
          <w:b/>
          <w:sz w:val="28"/>
          <w:szCs w:val="28"/>
          <w:u w:val="single"/>
        </w:rPr>
      </w:pPr>
      <w:r>
        <w:rPr>
          <w:b/>
          <w:sz w:val="28"/>
          <w:szCs w:val="28"/>
          <w:u w:val="single"/>
        </w:rPr>
        <w:lastRenderedPageBreak/>
        <w:t>Training gear:</w:t>
      </w:r>
    </w:p>
    <w:p w:rsidR="00C06B1B" w:rsidRPr="00C06B1B" w:rsidRDefault="006B3431" w:rsidP="00C06B1B">
      <w:pPr>
        <w:pStyle w:val="ListParagraph"/>
        <w:numPr>
          <w:ilvl w:val="0"/>
          <w:numId w:val="6"/>
        </w:numPr>
        <w:spacing w:line="240" w:lineRule="auto"/>
        <w:rPr>
          <w:sz w:val="28"/>
          <w:szCs w:val="28"/>
        </w:rPr>
      </w:pPr>
      <w:r w:rsidRPr="006B3431">
        <w:rPr>
          <w:sz w:val="28"/>
          <w:szCs w:val="28"/>
        </w:rPr>
        <w:t xml:space="preserve">All </w:t>
      </w:r>
      <w:r>
        <w:rPr>
          <w:sz w:val="28"/>
          <w:szCs w:val="28"/>
        </w:rPr>
        <w:t xml:space="preserve">training for Fire Attack or START programs will be done while wearing </w:t>
      </w:r>
      <w:r w:rsidR="00C04EDC">
        <w:rPr>
          <w:sz w:val="28"/>
          <w:szCs w:val="28"/>
        </w:rPr>
        <w:t xml:space="preserve">yellow or black </w:t>
      </w:r>
      <w:r>
        <w:rPr>
          <w:sz w:val="28"/>
          <w:szCs w:val="28"/>
        </w:rPr>
        <w:t xml:space="preserve">“techie </w:t>
      </w:r>
      <w:r w:rsidR="00465081">
        <w:rPr>
          <w:sz w:val="28"/>
          <w:szCs w:val="28"/>
        </w:rPr>
        <w:t xml:space="preserve">PPE </w:t>
      </w:r>
      <w:r w:rsidR="00C04EDC">
        <w:rPr>
          <w:sz w:val="28"/>
          <w:szCs w:val="28"/>
        </w:rPr>
        <w:t>gear”. Operational b</w:t>
      </w:r>
      <w:r>
        <w:rPr>
          <w:sz w:val="28"/>
          <w:szCs w:val="28"/>
        </w:rPr>
        <w:t xml:space="preserve">lack personal protective gear </w:t>
      </w:r>
      <w:r>
        <w:rPr>
          <w:b/>
          <w:sz w:val="28"/>
          <w:szCs w:val="28"/>
          <w:u w:val="single"/>
        </w:rPr>
        <w:t xml:space="preserve">shall not </w:t>
      </w:r>
      <w:r>
        <w:rPr>
          <w:sz w:val="28"/>
          <w:szCs w:val="28"/>
        </w:rPr>
        <w:t xml:space="preserve">be worn to conduct training exercises in the burn building or at the old fire station. </w:t>
      </w:r>
    </w:p>
    <w:p w:rsidR="006B3431" w:rsidRDefault="006B3431" w:rsidP="006B3431">
      <w:pPr>
        <w:pStyle w:val="ListParagraph"/>
        <w:numPr>
          <w:ilvl w:val="0"/>
          <w:numId w:val="6"/>
        </w:numPr>
        <w:spacing w:line="240" w:lineRule="auto"/>
        <w:rPr>
          <w:sz w:val="28"/>
          <w:szCs w:val="28"/>
        </w:rPr>
      </w:pPr>
      <w:r w:rsidRPr="00AB458F">
        <w:rPr>
          <w:b/>
          <w:sz w:val="28"/>
          <w:szCs w:val="28"/>
        </w:rPr>
        <w:t>Training ladders</w:t>
      </w:r>
      <w:r>
        <w:rPr>
          <w:sz w:val="28"/>
          <w:szCs w:val="28"/>
        </w:rPr>
        <w:t xml:space="preserve"> will be used for START and RIT training. If other auxiliary ladders and </w:t>
      </w:r>
      <w:r w:rsidR="00465081">
        <w:rPr>
          <w:sz w:val="28"/>
          <w:szCs w:val="28"/>
        </w:rPr>
        <w:t>equipment</w:t>
      </w:r>
      <w:r>
        <w:rPr>
          <w:sz w:val="28"/>
          <w:szCs w:val="28"/>
        </w:rPr>
        <w:t xml:space="preserve"> are required, they should be removed from the apparatus being used for training.</w:t>
      </w:r>
    </w:p>
    <w:p w:rsidR="00AB458F" w:rsidRDefault="00AB458F" w:rsidP="006B3431">
      <w:pPr>
        <w:pStyle w:val="ListParagraph"/>
        <w:numPr>
          <w:ilvl w:val="0"/>
          <w:numId w:val="6"/>
        </w:numPr>
        <w:spacing w:line="240" w:lineRule="auto"/>
        <w:rPr>
          <w:sz w:val="28"/>
          <w:szCs w:val="28"/>
        </w:rPr>
      </w:pPr>
      <w:r>
        <w:rPr>
          <w:sz w:val="28"/>
          <w:szCs w:val="28"/>
        </w:rPr>
        <w:t>If equipment is removed from in service apparatus, the duty officer will be notified and equipment returned as soon as possible after use.</w:t>
      </w:r>
    </w:p>
    <w:p w:rsidR="00C06B1B" w:rsidRDefault="006B3431" w:rsidP="006B3431">
      <w:pPr>
        <w:pStyle w:val="ListParagraph"/>
        <w:numPr>
          <w:ilvl w:val="0"/>
          <w:numId w:val="6"/>
        </w:numPr>
        <w:spacing w:line="240" w:lineRule="auto"/>
        <w:rPr>
          <w:sz w:val="28"/>
          <w:szCs w:val="28"/>
        </w:rPr>
      </w:pPr>
      <w:r>
        <w:rPr>
          <w:sz w:val="28"/>
          <w:szCs w:val="28"/>
        </w:rPr>
        <w:t xml:space="preserve">Endeavor to leave equipment on apparatus not involved in training. </w:t>
      </w:r>
    </w:p>
    <w:p w:rsidR="00465203" w:rsidRDefault="00465203" w:rsidP="006B3431">
      <w:pPr>
        <w:pStyle w:val="ListParagraph"/>
        <w:numPr>
          <w:ilvl w:val="0"/>
          <w:numId w:val="6"/>
        </w:numPr>
        <w:spacing w:line="240" w:lineRule="auto"/>
        <w:rPr>
          <w:sz w:val="28"/>
          <w:szCs w:val="28"/>
        </w:rPr>
      </w:pPr>
      <w:r>
        <w:rPr>
          <w:sz w:val="28"/>
          <w:szCs w:val="28"/>
        </w:rPr>
        <w:t>Students with inappropriate PPE for the course may be given “loaner” gear so that they may participate. It is the responsibility of the lead instructor to assure it is returned after use.</w:t>
      </w:r>
    </w:p>
    <w:p w:rsidR="00AB458F" w:rsidRDefault="00AB458F" w:rsidP="006B3431">
      <w:pPr>
        <w:pStyle w:val="ListParagraph"/>
        <w:numPr>
          <w:ilvl w:val="0"/>
          <w:numId w:val="6"/>
        </w:numPr>
        <w:spacing w:line="240" w:lineRule="auto"/>
        <w:rPr>
          <w:sz w:val="28"/>
          <w:szCs w:val="28"/>
        </w:rPr>
      </w:pPr>
      <w:r>
        <w:rPr>
          <w:sz w:val="28"/>
          <w:szCs w:val="28"/>
        </w:rPr>
        <w:t xml:space="preserve">Instructors will ensure that equipment brought for use by students is of good quality and meets standards for training use. </w:t>
      </w:r>
    </w:p>
    <w:p w:rsidR="0019245F" w:rsidRDefault="0019245F" w:rsidP="006B3431">
      <w:pPr>
        <w:pStyle w:val="ListParagraph"/>
        <w:numPr>
          <w:ilvl w:val="0"/>
          <w:numId w:val="6"/>
        </w:numPr>
        <w:spacing w:line="240" w:lineRule="auto"/>
        <w:rPr>
          <w:sz w:val="28"/>
          <w:szCs w:val="28"/>
        </w:rPr>
      </w:pPr>
      <w:r>
        <w:rPr>
          <w:sz w:val="28"/>
          <w:szCs w:val="28"/>
        </w:rPr>
        <w:t xml:space="preserve">All Comox Fire Equipment </w:t>
      </w:r>
      <w:r w:rsidRPr="0019245F">
        <w:rPr>
          <w:b/>
          <w:sz w:val="28"/>
          <w:szCs w:val="28"/>
        </w:rPr>
        <w:t>and apparatus</w:t>
      </w:r>
      <w:r>
        <w:rPr>
          <w:sz w:val="28"/>
          <w:szCs w:val="28"/>
        </w:rPr>
        <w:t xml:space="preserve"> will be returned to service in a clean and operational status.</w:t>
      </w:r>
    </w:p>
    <w:p w:rsidR="00C06B1B" w:rsidRDefault="00C06B1B" w:rsidP="00C06B1B">
      <w:pPr>
        <w:spacing w:line="240" w:lineRule="auto"/>
        <w:rPr>
          <w:sz w:val="28"/>
          <w:szCs w:val="28"/>
        </w:rPr>
      </w:pPr>
    </w:p>
    <w:p w:rsidR="006B3431" w:rsidRDefault="00C06B1B" w:rsidP="00C06B1B">
      <w:pPr>
        <w:pStyle w:val="ListParagraph"/>
        <w:numPr>
          <w:ilvl w:val="0"/>
          <w:numId w:val="1"/>
        </w:numPr>
        <w:spacing w:line="240" w:lineRule="auto"/>
        <w:rPr>
          <w:b/>
          <w:sz w:val="28"/>
          <w:szCs w:val="28"/>
          <w:u w:val="single"/>
        </w:rPr>
      </w:pPr>
      <w:r w:rsidRPr="00C06B1B">
        <w:rPr>
          <w:b/>
          <w:sz w:val="28"/>
          <w:szCs w:val="28"/>
          <w:u w:val="single"/>
        </w:rPr>
        <w:t>Behavior:</w:t>
      </w:r>
    </w:p>
    <w:p w:rsidR="00465203" w:rsidRDefault="00465203" w:rsidP="00C06B1B">
      <w:pPr>
        <w:pStyle w:val="ListParagraph"/>
        <w:numPr>
          <w:ilvl w:val="0"/>
          <w:numId w:val="14"/>
        </w:numPr>
        <w:spacing w:line="240" w:lineRule="auto"/>
        <w:rPr>
          <w:sz w:val="28"/>
          <w:szCs w:val="28"/>
        </w:rPr>
      </w:pPr>
      <w:r w:rsidRPr="00465203">
        <w:rPr>
          <w:sz w:val="28"/>
          <w:szCs w:val="28"/>
        </w:rPr>
        <w:t>All staff</w:t>
      </w:r>
      <w:r>
        <w:rPr>
          <w:sz w:val="28"/>
          <w:szCs w:val="28"/>
        </w:rPr>
        <w:t xml:space="preserve"> will act in a </w:t>
      </w:r>
      <w:r w:rsidRPr="00D73E94">
        <w:rPr>
          <w:b/>
          <w:sz w:val="28"/>
          <w:szCs w:val="28"/>
        </w:rPr>
        <w:t>professional and respectful</w:t>
      </w:r>
      <w:r>
        <w:rPr>
          <w:sz w:val="28"/>
          <w:szCs w:val="28"/>
        </w:rPr>
        <w:t xml:space="preserve"> manner to students and co workers at all times while working in the fire station and training areas. </w:t>
      </w:r>
    </w:p>
    <w:p w:rsidR="00465203" w:rsidRDefault="00465203" w:rsidP="00C06B1B">
      <w:pPr>
        <w:pStyle w:val="ListParagraph"/>
        <w:numPr>
          <w:ilvl w:val="0"/>
          <w:numId w:val="14"/>
        </w:numPr>
        <w:spacing w:line="240" w:lineRule="auto"/>
        <w:rPr>
          <w:sz w:val="28"/>
          <w:szCs w:val="28"/>
        </w:rPr>
      </w:pPr>
      <w:r>
        <w:rPr>
          <w:sz w:val="28"/>
          <w:szCs w:val="28"/>
        </w:rPr>
        <w:t>Staff will refrain from inappropriate comments/jokes/gestures on sex, race, and religion.</w:t>
      </w:r>
    </w:p>
    <w:p w:rsidR="00C06B1B" w:rsidRDefault="00465203" w:rsidP="00C06B1B">
      <w:pPr>
        <w:pStyle w:val="ListParagraph"/>
        <w:numPr>
          <w:ilvl w:val="0"/>
          <w:numId w:val="14"/>
        </w:numPr>
        <w:spacing w:line="240" w:lineRule="auto"/>
        <w:rPr>
          <w:sz w:val="28"/>
          <w:szCs w:val="28"/>
        </w:rPr>
      </w:pPr>
      <w:r>
        <w:rPr>
          <w:sz w:val="28"/>
          <w:szCs w:val="28"/>
        </w:rPr>
        <w:t>All students will be afforded the same level of respect, from small department to large.</w:t>
      </w:r>
    </w:p>
    <w:p w:rsidR="006677BC" w:rsidRDefault="006677BC" w:rsidP="00C06B1B">
      <w:pPr>
        <w:pStyle w:val="ListParagraph"/>
        <w:numPr>
          <w:ilvl w:val="0"/>
          <w:numId w:val="14"/>
        </w:numPr>
        <w:spacing w:line="240" w:lineRule="auto"/>
        <w:rPr>
          <w:sz w:val="28"/>
          <w:szCs w:val="28"/>
        </w:rPr>
      </w:pPr>
      <w:r>
        <w:rPr>
          <w:sz w:val="28"/>
          <w:szCs w:val="28"/>
        </w:rPr>
        <w:t>Staff will refrain from changing down to undergarments in the bays if members of the opposite sex are on the course. Use washrooms for this if required.</w:t>
      </w:r>
    </w:p>
    <w:p w:rsidR="00465203" w:rsidRDefault="00465203" w:rsidP="00C06B1B">
      <w:pPr>
        <w:pStyle w:val="ListParagraph"/>
        <w:numPr>
          <w:ilvl w:val="0"/>
          <w:numId w:val="14"/>
        </w:numPr>
        <w:spacing w:line="240" w:lineRule="auto"/>
        <w:rPr>
          <w:sz w:val="28"/>
          <w:szCs w:val="28"/>
        </w:rPr>
      </w:pPr>
      <w:r>
        <w:rPr>
          <w:sz w:val="28"/>
          <w:szCs w:val="28"/>
        </w:rPr>
        <w:t xml:space="preserve">Staff will refrain from using female students </w:t>
      </w:r>
      <w:r w:rsidR="006677BC">
        <w:rPr>
          <w:sz w:val="28"/>
          <w:szCs w:val="28"/>
        </w:rPr>
        <w:t>as victims or for use in task demonstration procedures that require physical contact.</w:t>
      </w:r>
    </w:p>
    <w:p w:rsidR="006677BC" w:rsidRDefault="006677BC" w:rsidP="00C06B1B">
      <w:pPr>
        <w:pStyle w:val="ListParagraph"/>
        <w:numPr>
          <w:ilvl w:val="0"/>
          <w:numId w:val="14"/>
        </w:numPr>
        <w:spacing w:line="240" w:lineRule="auto"/>
        <w:rPr>
          <w:sz w:val="28"/>
          <w:szCs w:val="28"/>
        </w:rPr>
      </w:pPr>
      <w:r>
        <w:rPr>
          <w:sz w:val="28"/>
          <w:szCs w:val="28"/>
        </w:rPr>
        <w:t>Any inapprop</w:t>
      </w:r>
      <w:r w:rsidR="00FE1443">
        <w:rPr>
          <w:sz w:val="28"/>
          <w:szCs w:val="28"/>
        </w:rPr>
        <w:t>riate behavior by students must</w:t>
      </w:r>
      <w:r>
        <w:rPr>
          <w:sz w:val="28"/>
          <w:szCs w:val="28"/>
        </w:rPr>
        <w:t xml:space="preserve"> be reported to the lead instructor, and if necessary, the Duty Officer. Inappropriate behavior by staff instructors or technicians will be reported to the Duty Officer.</w:t>
      </w:r>
    </w:p>
    <w:p w:rsidR="006677BC" w:rsidRPr="00465203" w:rsidRDefault="006677BC" w:rsidP="006677BC">
      <w:pPr>
        <w:pStyle w:val="ListParagraph"/>
        <w:spacing w:line="240" w:lineRule="auto"/>
        <w:ind w:left="1080"/>
        <w:rPr>
          <w:sz w:val="28"/>
          <w:szCs w:val="28"/>
        </w:rPr>
      </w:pPr>
      <w:r>
        <w:rPr>
          <w:sz w:val="28"/>
          <w:szCs w:val="28"/>
        </w:rPr>
        <w:t xml:space="preserve"> </w:t>
      </w:r>
    </w:p>
    <w:p w:rsidR="00465081" w:rsidRDefault="00465081" w:rsidP="00465081">
      <w:pPr>
        <w:spacing w:line="240" w:lineRule="auto"/>
        <w:rPr>
          <w:sz w:val="28"/>
          <w:szCs w:val="28"/>
        </w:rPr>
      </w:pPr>
    </w:p>
    <w:p w:rsidR="00C04EDC" w:rsidRDefault="00C04EDC" w:rsidP="00C04EDC">
      <w:pPr>
        <w:pStyle w:val="ListParagraph"/>
        <w:spacing w:line="240" w:lineRule="auto"/>
        <w:rPr>
          <w:b/>
          <w:sz w:val="28"/>
          <w:szCs w:val="28"/>
          <w:u w:val="single"/>
        </w:rPr>
      </w:pPr>
    </w:p>
    <w:p w:rsidR="00465081" w:rsidRDefault="00964E1A" w:rsidP="00465081">
      <w:pPr>
        <w:pStyle w:val="ListParagraph"/>
        <w:numPr>
          <w:ilvl w:val="0"/>
          <w:numId w:val="1"/>
        </w:numPr>
        <w:spacing w:line="240" w:lineRule="auto"/>
        <w:rPr>
          <w:b/>
          <w:sz w:val="28"/>
          <w:szCs w:val="28"/>
          <w:u w:val="single"/>
        </w:rPr>
      </w:pPr>
      <w:r>
        <w:rPr>
          <w:b/>
          <w:sz w:val="28"/>
          <w:szCs w:val="28"/>
          <w:u w:val="single"/>
        </w:rPr>
        <w:t>Rehabilitation:</w:t>
      </w:r>
    </w:p>
    <w:p w:rsidR="00964E1A" w:rsidRPr="00964E1A" w:rsidRDefault="00964E1A" w:rsidP="00964E1A">
      <w:pPr>
        <w:pStyle w:val="ListParagraph"/>
        <w:spacing w:line="240" w:lineRule="auto"/>
        <w:ind w:left="1440"/>
        <w:rPr>
          <w:b/>
          <w:sz w:val="28"/>
          <w:szCs w:val="28"/>
          <w:u w:val="single"/>
        </w:rPr>
      </w:pPr>
    </w:p>
    <w:p w:rsidR="00465081" w:rsidRPr="00964E1A" w:rsidRDefault="00465081" w:rsidP="00964E1A">
      <w:pPr>
        <w:pStyle w:val="ListParagraph"/>
        <w:numPr>
          <w:ilvl w:val="0"/>
          <w:numId w:val="23"/>
        </w:numPr>
        <w:spacing w:line="240" w:lineRule="auto"/>
        <w:rPr>
          <w:sz w:val="28"/>
          <w:szCs w:val="28"/>
        </w:rPr>
      </w:pPr>
      <w:r w:rsidRPr="00964E1A">
        <w:rPr>
          <w:sz w:val="28"/>
          <w:szCs w:val="28"/>
        </w:rPr>
        <w:t>Rehabilitation procedures will be initiated</w:t>
      </w:r>
      <w:r w:rsidR="00AE6252" w:rsidRPr="00964E1A">
        <w:rPr>
          <w:sz w:val="28"/>
          <w:szCs w:val="28"/>
        </w:rPr>
        <w:t xml:space="preserve"> on </w:t>
      </w:r>
      <w:r w:rsidR="00AE6252" w:rsidRPr="00964E1A">
        <w:rPr>
          <w:b/>
          <w:sz w:val="28"/>
          <w:szCs w:val="28"/>
        </w:rPr>
        <w:t>staff and students</w:t>
      </w:r>
      <w:r w:rsidRPr="00964E1A">
        <w:rPr>
          <w:sz w:val="28"/>
          <w:szCs w:val="28"/>
        </w:rPr>
        <w:t xml:space="preserve"> before class begins and continue on an ongoing basis during training and before resuming training after the lunch break. </w:t>
      </w:r>
    </w:p>
    <w:p w:rsidR="00AE6252" w:rsidRDefault="00547025" w:rsidP="00964E1A">
      <w:pPr>
        <w:pStyle w:val="ListParagraph"/>
        <w:numPr>
          <w:ilvl w:val="0"/>
          <w:numId w:val="23"/>
        </w:numPr>
        <w:spacing w:line="240" w:lineRule="auto"/>
        <w:rPr>
          <w:sz w:val="28"/>
          <w:szCs w:val="28"/>
        </w:rPr>
      </w:pPr>
      <w:r>
        <w:rPr>
          <w:sz w:val="28"/>
          <w:szCs w:val="28"/>
        </w:rPr>
        <w:t>R</w:t>
      </w:r>
      <w:r w:rsidR="00AE6252">
        <w:rPr>
          <w:sz w:val="28"/>
          <w:szCs w:val="28"/>
        </w:rPr>
        <w:t>ehabilitation procedures will be documented as they occur.</w:t>
      </w:r>
    </w:p>
    <w:p w:rsidR="00465081" w:rsidRDefault="00465081" w:rsidP="00964E1A">
      <w:pPr>
        <w:pStyle w:val="ListParagraph"/>
        <w:numPr>
          <w:ilvl w:val="0"/>
          <w:numId w:val="23"/>
        </w:numPr>
        <w:spacing w:line="240" w:lineRule="auto"/>
        <w:rPr>
          <w:sz w:val="28"/>
          <w:szCs w:val="28"/>
        </w:rPr>
      </w:pPr>
      <w:r>
        <w:rPr>
          <w:sz w:val="28"/>
          <w:szCs w:val="28"/>
        </w:rPr>
        <w:t xml:space="preserve">Guidelines for rehabilitation procedures will </w:t>
      </w:r>
      <w:r w:rsidR="00547025">
        <w:rPr>
          <w:sz w:val="28"/>
          <w:szCs w:val="28"/>
        </w:rPr>
        <w:t xml:space="preserve">be </w:t>
      </w:r>
      <w:r>
        <w:rPr>
          <w:sz w:val="28"/>
          <w:szCs w:val="28"/>
        </w:rPr>
        <w:t xml:space="preserve">as per </w:t>
      </w:r>
      <w:r w:rsidR="00AE6252">
        <w:rPr>
          <w:sz w:val="28"/>
          <w:szCs w:val="28"/>
        </w:rPr>
        <w:t xml:space="preserve">the incident rehabilitation flow chart. Parameters of the flow chart must be followed. Instructors, technicians and </w:t>
      </w:r>
      <w:r w:rsidR="00547025">
        <w:rPr>
          <w:sz w:val="28"/>
          <w:szCs w:val="28"/>
        </w:rPr>
        <w:t>s</w:t>
      </w:r>
      <w:r w:rsidR="00AE6252">
        <w:rPr>
          <w:sz w:val="28"/>
          <w:szCs w:val="28"/>
        </w:rPr>
        <w:t xml:space="preserve">tudents falling outside of blood pressure, pulse and temperature parameters </w:t>
      </w:r>
      <w:r w:rsidR="00AE6252" w:rsidRPr="00AE6252">
        <w:rPr>
          <w:b/>
          <w:sz w:val="28"/>
          <w:szCs w:val="28"/>
        </w:rPr>
        <w:t>will not participate</w:t>
      </w:r>
      <w:r w:rsidR="00AE6252">
        <w:rPr>
          <w:sz w:val="28"/>
          <w:szCs w:val="28"/>
        </w:rPr>
        <w:t xml:space="preserve"> in physical training sessions unless/until parameters are met</w:t>
      </w:r>
      <w:r w:rsidR="00964E1A">
        <w:rPr>
          <w:sz w:val="28"/>
          <w:szCs w:val="28"/>
        </w:rPr>
        <w:t xml:space="preserve"> as per the flow chart</w:t>
      </w:r>
      <w:r w:rsidR="00AE6252">
        <w:rPr>
          <w:sz w:val="28"/>
          <w:szCs w:val="28"/>
        </w:rPr>
        <w:t xml:space="preserve">. </w:t>
      </w:r>
      <w:r w:rsidR="00E60347">
        <w:rPr>
          <w:sz w:val="28"/>
          <w:szCs w:val="28"/>
        </w:rPr>
        <w:t>A Maximum of 2</w:t>
      </w:r>
      <w:bookmarkStart w:id="0" w:name="_GoBack"/>
      <w:bookmarkEnd w:id="0"/>
      <w:r w:rsidR="00FE1443">
        <w:rPr>
          <w:sz w:val="28"/>
          <w:szCs w:val="28"/>
        </w:rPr>
        <w:t xml:space="preserve"> Attempts may be administered.</w:t>
      </w:r>
    </w:p>
    <w:p w:rsidR="00964E1A" w:rsidRDefault="00964E1A" w:rsidP="00964E1A">
      <w:pPr>
        <w:pStyle w:val="ListParagraph"/>
        <w:numPr>
          <w:ilvl w:val="0"/>
          <w:numId w:val="23"/>
        </w:numPr>
        <w:spacing w:line="240" w:lineRule="auto"/>
        <w:rPr>
          <w:sz w:val="28"/>
          <w:szCs w:val="28"/>
        </w:rPr>
      </w:pPr>
      <w:r>
        <w:rPr>
          <w:sz w:val="28"/>
          <w:szCs w:val="28"/>
        </w:rPr>
        <w:t>Rehydration of students and staff will be monitored and recorded.</w:t>
      </w:r>
    </w:p>
    <w:p w:rsidR="00AE6252" w:rsidRDefault="00AE6252" w:rsidP="00964E1A">
      <w:pPr>
        <w:pStyle w:val="ListParagraph"/>
        <w:numPr>
          <w:ilvl w:val="0"/>
          <w:numId w:val="23"/>
        </w:numPr>
        <w:spacing w:line="240" w:lineRule="auto"/>
        <w:rPr>
          <w:sz w:val="28"/>
          <w:szCs w:val="28"/>
        </w:rPr>
      </w:pPr>
      <w:r>
        <w:rPr>
          <w:sz w:val="28"/>
          <w:szCs w:val="28"/>
        </w:rPr>
        <w:t>The rehabilitation officer position will be filled by all technicians on a rotational basis throughout the course.</w:t>
      </w:r>
    </w:p>
    <w:p w:rsidR="00DC6105" w:rsidRDefault="00DC6105" w:rsidP="00964E1A">
      <w:pPr>
        <w:pStyle w:val="ListParagraph"/>
        <w:numPr>
          <w:ilvl w:val="0"/>
          <w:numId w:val="23"/>
        </w:numPr>
        <w:spacing w:line="240" w:lineRule="auto"/>
        <w:rPr>
          <w:sz w:val="28"/>
          <w:szCs w:val="28"/>
        </w:rPr>
      </w:pPr>
      <w:r>
        <w:rPr>
          <w:sz w:val="28"/>
          <w:szCs w:val="28"/>
        </w:rPr>
        <w:t>All injuries sustained during training or participants with vital signs falling outside rehab parameters that prohibit them from participating will be logged and reported to the Duty Officer.</w:t>
      </w:r>
    </w:p>
    <w:p w:rsidR="00547025" w:rsidRDefault="00547025" w:rsidP="00547025">
      <w:pPr>
        <w:spacing w:line="240" w:lineRule="auto"/>
        <w:rPr>
          <w:sz w:val="28"/>
          <w:szCs w:val="28"/>
        </w:rPr>
      </w:pPr>
    </w:p>
    <w:p w:rsidR="00547025" w:rsidRPr="00C47F8D" w:rsidRDefault="00964E1A" w:rsidP="00547025">
      <w:pPr>
        <w:pStyle w:val="ListParagraph"/>
        <w:numPr>
          <w:ilvl w:val="0"/>
          <w:numId w:val="1"/>
        </w:numPr>
        <w:spacing w:line="240" w:lineRule="auto"/>
        <w:rPr>
          <w:b/>
          <w:sz w:val="28"/>
          <w:szCs w:val="28"/>
        </w:rPr>
      </w:pPr>
      <w:r>
        <w:rPr>
          <w:b/>
          <w:sz w:val="28"/>
          <w:szCs w:val="28"/>
          <w:u w:val="single"/>
        </w:rPr>
        <w:t>Refreshments:</w:t>
      </w:r>
    </w:p>
    <w:p w:rsidR="00C47F8D" w:rsidRPr="00964E1A" w:rsidRDefault="00C47F8D" w:rsidP="00C47F8D">
      <w:pPr>
        <w:pStyle w:val="ListParagraph"/>
        <w:numPr>
          <w:ilvl w:val="0"/>
          <w:numId w:val="29"/>
        </w:numPr>
        <w:spacing w:line="240" w:lineRule="auto"/>
        <w:rPr>
          <w:b/>
          <w:sz w:val="28"/>
          <w:szCs w:val="28"/>
        </w:rPr>
      </w:pPr>
      <w:r>
        <w:rPr>
          <w:b/>
          <w:sz w:val="28"/>
          <w:szCs w:val="28"/>
        </w:rPr>
        <w:t xml:space="preserve">Coffee will not be offered </w:t>
      </w:r>
      <w:r w:rsidRPr="00C47F8D">
        <w:rPr>
          <w:sz w:val="28"/>
          <w:szCs w:val="28"/>
        </w:rPr>
        <w:t>on courses where active practical duties and rehabilitation procedures are required</w:t>
      </w:r>
      <w:r>
        <w:rPr>
          <w:sz w:val="28"/>
          <w:szCs w:val="28"/>
        </w:rPr>
        <w:t>. If students bring coffee to class they should be cautioned that it may raise their B.P. to a level where they may not be able to participate. Instructors and technicians will lead by example and not consume coffee in front of students during class and rehabilitation procedures.</w:t>
      </w:r>
      <w:r>
        <w:rPr>
          <w:b/>
          <w:sz w:val="28"/>
          <w:szCs w:val="28"/>
        </w:rPr>
        <w:t xml:space="preserve"> </w:t>
      </w:r>
    </w:p>
    <w:p w:rsidR="00575AAF" w:rsidRDefault="00964E1A" w:rsidP="00964E1A">
      <w:pPr>
        <w:pStyle w:val="ListParagraph"/>
        <w:numPr>
          <w:ilvl w:val="0"/>
          <w:numId w:val="15"/>
        </w:numPr>
        <w:spacing w:line="240" w:lineRule="auto"/>
        <w:rPr>
          <w:sz w:val="28"/>
          <w:szCs w:val="28"/>
        </w:rPr>
      </w:pPr>
      <w:r w:rsidRPr="00964E1A">
        <w:rPr>
          <w:sz w:val="28"/>
          <w:szCs w:val="28"/>
        </w:rPr>
        <w:t>Water and 50/50</w:t>
      </w:r>
      <w:r>
        <w:rPr>
          <w:sz w:val="28"/>
          <w:szCs w:val="28"/>
        </w:rPr>
        <w:t xml:space="preserve"> Gatorade/</w:t>
      </w:r>
      <w:r w:rsidRPr="00964E1A">
        <w:rPr>
          <w:sz w:val="28"/>
          <w:szCs w:val="28"/>
        </w:rPr>
        <w:t>water</w:t>
      </w:r>
      <w:r w:rsidR="00575AAF">
        <w:rPr>
          <w:sz w:val="28"/>
          <w:szCs w:val="28"/>
        </w:rPr>
        <w:t xml:space="preserve"> will be available to students and staff throughout the duration of the course.</w:t>
      </w:r>
    </w:p>
    <w:p w:rsidR="00575AAF" w:rsidRDefault="00521B7C" w:rsidP="00964E1A">
      <w:pPr>
        <w:pStyle w:val="ListParagraph"/>
        <w:numPr>
          <w:ilvl w:val="0"/>
          <w:numId w:val="15"/>
        </w:numPr>
        <w:spacing w:line="240" w:lineRule="auto"/>
        <w:rPr>
          <w:sz w:val="28"/>
          <w:szCs w:val="28"/>
        </w:rPr>
      </w:pPr>
      <w:r>
        <w:rPr>
          <w:color w:val="FF0000"/>
          <w:sz w:val="28"/>
          <w:szCs w:val="28"/>
        </w:rPr>
        <w:t xml:space="preserve">2 Energy Bars </w:t>
      </w:r>
      <w:r w:rsidR="00575AAF">
        <w:rPr>
          <w:sz w:val="28"/>
          <w:szCs w:val="28"/>
        </w:rPr>
        <w:t xml:space="preserve">will be </w:t>
      </w:r>
      <w:r>
        <w:rPr>
          <w:sz w:val="28"/>
          <w:szCs w:val="28"/>
        </w:rPr>
        <w:t xml:space="preserve">distributed to each student </w:t>
      </w:r>
      <w:r w:rsidR="00575AAF">
        <w:rPr>
          <w:sz w:val="28"/>
          <w:szCs w:val="28"/>
        </w:rPr>
        <w:t>during the duration of physical course activities.</w:t>
      </w:r>
    </w:p>
    <w:p w:rsidR="00964E1A" w:rsidRDefault="00575AAF" w:rsidP="00964E1A">
      <w:pPr>
        <w:pStyle w:val="ListParagraph"/>
        <w:numPr>
          <w:ilvl w:val="0"/>
          <w:numId w:val="15"/>
        </w:numPr>
        <w:spacing w:line="240" w:lineRule="auto"/>
        <w:rPr>
          <w:sz w:val="28"/>
          <w:szCs w:val="28"/>
        </w:rPr>
      </w:pPr>
      <w:r>
        <w:rPr>
          <w:sz w:val="28"/>
          <w:szCs w:val="28"/>
        </w:rPr>
        <w:t xml:space="preserve">Lunch shall be provided for staff and students. Typically, students should line up to eat before staff. </w:t>
      </w:r>
    </w:p>
    <w:p w:rsidR="001E5F99" w:rsidRDefault="001E5F99" w:rsidP="00964E1A">
      <w:pPr>
        <w:pStyle w:val="ListParagraph"/>
        <w:numPr>
          <w:ilvl w:val="0"/>
          <w:numId w:val="15"/>
        </w:numPr>
        <w:spacing w:line="240" w:lineRule="auto"/>
        <w:rPr>
          <w:sz w:val="28"/>
          <w:szCs w:val="28"/>
        </w:rPr>
      </w:pPr>
      <w:r>
        <w:rPr>
          <w:sz w:val="28"/>
          <w:szCs w:val="28"/>
        </w:rPr>
        <w:lastRenderedPageBreak/>
        <w:t>Lunch will be ordered</w:t>
      </w:r>
      <w:r w:rsidR="00637401">
        <w:rPr>
          <w:sz w:val="28"/>
          <w:szCs w:val="28"/>
        </w:rPr>
        <w:t xml:space="preserve"> or pre purchased</w:t>
      </w:r>
      <w:r>
        <w:rPr>
          <w:sz w:val="28"/>
          <w:szCs w:val="28"/>
        </w:rPr>
        <w:t xml:space="preserve"> by career staff </w:t>
      </w:r>
      <w:r w:rsidR="009117C7">
        <w:rPr>
          <w:sz w:val="28"/>
          <w:szCs w:val="28"/>
        </w:rPr>
        <w:t>well in advance of course dates (min 3 days).</w:t>
      </w:r>
      <w:r>
        <w:rPr>
          <w:sz w:val="28"/>
          <w:szCs w:val="28"/>
        </w:rPr>
        <w:t xml:space="preserve"> When ordering</w:t>
      </w:r>
      <w:r w:rsidR="009117C7">
        <w:rPr>
          <w:sz w:val="28"/>
          <w:szCs w:val="28"/>
        </w:rPr>
        <w:t xml:space="preserve"> #’s of plates include # of</w:t>
      </w:r>
      <w:r>
        <w:rPr>
          <w:sz w:val="28"/>
          <w:szCs w:val="28"/>
        </w:rPr>
        <w:t xml:space="preserve"> students (projected from course sign up sheets), instructors/techs (5 for “Fire Attack” and 4 for START) and staff on Duty.</w:t>
      </w:r>
    </w:p>
    <w:p w:rsidR="00521B7C" w:rsidRDefault="00521B7C" w:rsidP="00521B7C">
      <w:pPr>
        <w:pStyle w:val="ListParagraph"/>
        <w:spacing w:line="240" w:lineRule="auto"/>
        <w:rPr>
          <w:b/>
          <w:sz w:val="28"/>
          <w:szCs w:val="28"/>
          <w:u w:val="single"/>
        </w:rPr>
      </w:pPr>
    </w:p>
    <w:p w:rsidR="00C04EDC" w:rsidRDefault="00C04EDC" w:rsidP="00DC6105">
      <w:pPr>
        <w:pStyle w:val="ListParagraph"/>
        <w:numPr>
          <w:ilvl w:val="0"/>
          <w:numId w:val="1"/>
        </w:numPr>
        <w:spacing w:line="240" w:lineRule="auto"/>
        <w:rPr>
          <w:b/>
          <w:sz w:val="28"/>
          <w:szCs w:val="28"/>
          <w:u w:val="single"/>
        </w:rPr>
      </w:pPr>
      <w:r>
        <w:rPr>
          <w:b/>
          <w:sz w:val="28"/>
          <w:szCs w:val="28"/>
          <w:u w:val="single"/>
        </w:rPr>
        <w:t>Fire Size</w:t>
      </w:r>
    </w:p>
    <w:p w:rsidR="00C04EDC" w:rsidRPr="00C04EDC" w:rsidRDefault="00C04EDC" w:rsidP="00C04EDC">
      <w:pPr>
        <w:pStyle w:val="ListParagraph"/>
        <w:numPr>
          <w:ilvl w:val="0"/>
          <w:numId w:val="26"/>
        </w:numPr>
        <w:spacing w:line="240" w:lineRule="auto"/>
        <w:rPr>
          <w:sz w:val="28"/>
          <w:szCs w:val="28"/>
        </w:rPr>
      </w:pPr>
      <w:r w:rsidRPr="00521B7C">
        <w:rPr>
          <w:color w:val="FF0000"/>
          <w:sz w:val="28"/>
          <w:szCs w:val="28"/>
        </w:rPr>
        <w:t>Class A interior fires are to be kept to a minimum size and be augmented with smoke makers to reduce visibility</w:t>
      </w:r>
      <w:r>
        <w:rPr>
          <w:sz w:val="28"/>
          <w:szCs w:val="28"/>
        </w:rPr>
        <w:t xml:space="preserve">. Building and monitoring fire size is the responsibility of the interior Live Fire Technicians. </w:t>
      </w:r>
    </w:p>
    <w:p w:rsidR="00C04EDC" w:rsidRDefault="00C04EDC" w:rsidP="00C04EDC">
      <w:pPr>
        <w:pStyle w:val="ListParagraph"/>
        <w:spacing w:line="240" w:lineRule="auto"/>
        <w:rPr>
          <w:b/>
          <w:sz w:val="28"/>
          <w:szCs w:val="28"/>
          <w:u w:val="single"/>
        </w:rPr>
      </w:pPr>
      <w:r>
        <w:rPr>
          <w:b/>
          <w:sz w:val="28"/>
          <w:szCs w:val="28"/>
          <w:u w:val="single"/>
        </w:rPr>
        <w:t xml:space="preserve">                        </w:t>
      </w:r>
    </w:p>
    <w:p w:rsidR="00DC6105" w:rsidRPr="00C04EDC" w:rsidRDefault="0019245F" w:rsidP="00C04EDC">
      <w:pPr>
        <w:pStyle w:val="ListParagraph"/>
        <w:numPr>
          <w:ilvl w:val="0"/>
          <w:numId w:val="1"/>
        </w:numPr>
        <w:spacing w:line="240" w:lineRule="auto"/>
        <w:rPr>
          <w:b/>
          <w:sz w:val="28"/>
          <w:szCs w:val="28"/>
          <w:u w:val="single"/>
        </w:rPr>
      </w:pPr>
      <w:r w:rsidRPr="00C04EDC">
        <w:rPr>
          <w:b/>
          <w:sz w:val="28"/>
          <w:szCs w:val="28"/>
          <w:u w:val="single"/>
        </w:rPr>
        <w:t>End of Course.</w:t>
      </w:r>
    </w:p>
    <w:p w:rsidR="00C04EDC" w:rsidRPr="00C04EDC" w:rsidRDefault="00D73E94" w:rsidP="0019245F">
      <w:pPr>
        <w:numPr>
          <w:ilvl w:val="0"/>
          <w:numId w:val="26"/>
        </w:numPr>
        <w:spacing w:line="240" w:lineRule="auto"/>
        <w:rPr>
          <w:sz w:val="28"/>
          <w:szCs w:val="28"/>
        </w:rPr>
      </w:pPr>
      <w:r w:rsidRPr="00C04EDC">
        <w:rPr>
          <w:sz w:val="28"/>
          <w:szCs w:val="28"/>
        </w:rPr>
        <w:t>Staff is</w:t>
      </w:r>
      <w:r w:rsidR="00C04EDC" w:rsidRPr="00C04EDC">
        <w:rPr>
          <w:sz w:val="28"/>
          <w:szCs w:val="28"/>
        </w:rPr>
        <w:t xml:space="preserve"> responsible for equipment</w:t>
      </w:r>
      <w:r w:rsidR="00521B7C">
        <w:rPr>
          <w:sz w:val="28"/>
          <w:szCs w:val="28"/>
        </w:rPr>
        <w:t>, station</w:t>
      </w:r>
      <w:r w:rsidR="00C04EDC" w:rsidRPr="00C04EDC">
        <w:rPr>
          <w:sz w:val="28"/>
          <w:szCs w:val="28"/>
        </w:rPr>
        <w:t xml:space="preserve"> and site cleanup</w:t>
      </w:r>
      <w:r w:rsidR="00C04EDC">
        <w:rPr>
          <w:sz w:val="28"/>
          <w:szCs w:val="28"/>
        </w:rPr>
        <w:t>, and accounting for all equipment used.</w:t>
      </w:r>
    </w:p>
    <w:p w:rsidR="006B3431" w:rsidRPr="0019245F" w:rsidRDefault="0019245F" w:rsidP="0019245F">
      <w:pPr>
        <w:numPr>
          <w:ilvl w:val="0"/>
          <w:numId w:val="26"/>
        </w:numPr>
        <w:spacing w:line="240" w:lineRule="auto"/>
        <w:rPr>
          <w:b/>
          <w:sz w:val="28"/>
          <w:szCs w:val="28"/>
          <w:u w:val="single"/>
        </w:rPr>
      </w:pPr>
      <w:r>
        <w:rPr>
          <w:sz w:val="28"/>
          <w:szCs w:val="28"/>
        </w:rPr>
        <w:t>Any incidents/problems involving staff, students, the public, equipment or apparatus will be reported to the Duty officer ASAP after the occurrence, or if of a lesser priority, by the end of the day. All mechanical problems should be documented for action by operational staff.</w:t>
      </w:r>
    </w:p>
    <w:p w:rsidR="0019245F" w:rsidRPr="006B3431" w:rsidRDefault="0019245F" w:rsidP="0019245F">
      <w:pPr>
        <w:numPr>
          <w:ilvl w:val="0"/>
          <w:numId w:val="26"/>
        </w:numPr>
        <w:spacing w:line="240" w:lineRule="auto"/>
        <w:rPr>
          <w:b/>
          <w:sz w:val="28"/>
          <w:szCs w:val="28"/>
          <w:u w:val="single"/>
        </w:rPr>
      </w:pPr>
      <w:r>
        <w:rPr>
          <w:sz w:val="28"/>
          <w:szCs w:val="28"/>
        </w:rPr>
        <w:t>All paperwork shall be completed and passed to the duty officer at the end of the course for security and filing purposes.</w:t>
      </w:r>
    </w:p>
    <w:sectPr w:rsidR="0019245F" w:rsidRPr="006B3431" w:rsidSect="00EB4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666"/>
    <w:multiLevelType w:val="hybridMultilevel"/>
    <w:tmpl w:val="D40A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3A34"/>
    <w:multiLevelType w:val="hybridMultilevel"/>
    <w:tmpl w:val="2D80F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C0B8E"/>
    <w:multiLevelType w:val="hybridMultilevel"/>
    <w:tmpl w:val="F9B4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44369"/>
    <w:multiLevelType w:val="hybridMultilevel"/>
    <w:tmpl w:val="BB2E4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94219"/>
    <w:multiLevelType w:val="hybridMultilevel"/>
    <w:tmpl w:val="F3780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29574C"/>
    <w:multiLevelType w:val="hybridMultilevel"/>
    <w:tmpl w:val="A63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377FC"/>
    <w:multiLevelType w:val="hybridMultilevel"/>
    <w:tmpl w:val="A2E4A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F74BA1"/>
    <w:multiLevelType w:val="hybridMultilevel"/>
    <w:tmpl w:val="53DC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B01653"/>
    <w:multiLevelType w:val="hybridMultilevel"/>
    <w:tmpl w:val="459AA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23B6C"/>
    <w:multiLevelType w:val="hybridMultilevel"/>
    <w:tmpl w:val="D6F03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D54256"/>
    <w:multiLevelType w:val="hybridMultilevel"/>
    <w:tmpl w:val="36FE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AB269F"/>
    <w:multiLevelType w:val="hybridMultilevel"/>
    <w:tmpl w:val="A6FC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3F99"/>
    <w:multiLevelType w:val="hybridMultilevel"/>
    <w:tmpl w:val="85022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001"/>
    <w:multiLevelType w:val="hybridMultilevel"/>
    <w:tmpl w:val="EE3E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46341"/>
    <w:multiLevelType w:val="hybridMultilevel"/>
    <w:tmpl w:val="3AF40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031A2"/>
    <w:multiLevelType w:val="hybridMultilevel"/>
    <w:tmpl w:val="C1BC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A0C14"/>
    <w:multiLevelType w:val="hybridMultilevel"/>
    <w:tmpl w:val="3C98E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F62957"/>
    <w:multiLevelType w:val="hybridMultilevel"/>
    <w:tmpl w:val="4FE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B1F46"/>
    <w:multiLevelType w:val="hybridMultilevel"/>
    <w:tmpl w:val="0CFE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2136BD"/>
    <w:multiLevelType w:val="hybridMultilevel"/>
    <w:tmpl w:val="7F020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7F6166"/>
    <w:multiLevelType w:val="hybridMultilevel"/>
    <w:tmpl w:val="A4F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1687B"/>
    <w:multiLevelType w:val="hybridMultilevel"/>
    <w:tmpl w:val="04BC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361EFD"/>
    <w:multiLevelType w:val="hybridMultilevel"/>
    <w:tmpl w:val="B8FE9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06FE2"/>
    <w:multiLevelType w:val="hybridMultilevel"/>
    <w:tmpl w:val="1D78D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4722BD"/>
    <w:multiLevelType w:val="hybridMultilevel"/>
    <w:tmpl w:val="ADC863D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5" w15:restartNumberingAfterBreak="0">
    <w:nsid w:val="66E34EE3"/>
    <w:multiLevelType w:val="hybridMultilevel"/>
    <w:tmpl w:val="23140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484529"/>
    <w:multiLevelType w:val="hybridMultilevel"/>
    <w:tmpl w:val="EF4A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F51C86"/>
    <w:multiLevelType w:val="hybridMultilevel"/>
    <w:tmpl w:val="008C4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C35049"/>
    <w:multiLevelType w:val="hybridMultilevel"/>
    <w:tmpl w:val="4D6A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7"/>
  </w:num>
  <w:num w:numId="4">
    <w:abstractNumId w:val="23"/>
  </w:num>
  <w:num w:numId="5">
    <w:abstractNumId w:val="10"/>
  </w:num>
  <w:num w:numId="6">
    <w:abstractNumId w:val="26"/>
  </w:num>
  <w:num w:numId="7">
    <w:abstractNumId w:val="13"/>
  </w:num>
  <w:num w:numId="8">
    <w:abstractNumId w:val="27"/>
  </w:num>
  <w:num w:numId="9">
    <w:abstractNumId w:val="18"/>
  </w:num>
  <w:num w:numId="10">
    <w:abstractNumId w:val="17"/>
  </w:num>
  <w:num w:numId="11">
    <w:abstractNumId w:val="4"/>
  </w:num>
  <w:num w:numId="12">
    <w:abstractNumId w:val="3"/>
  </w:num>
  <w:num w:numId="13">
    <w:abstractNumId w:val="15"/>
  </w:num>
  <w:num w:numId="14">
    <w:abstractNumId w:val="19"/>
  </w:num>
  <w:num w:numId="15">
    <w:abstractNumId w:val="14"/>
  </w:num>
  <w:num w:numId="16">
    <w:abstractNumId w:val="2"/>
  </w:num>
  <w:num w:numId="17">
    <w:abstractNumId w:val="16"/>
  </w:num>
  <w:num w:numId="18">
    <w:abstractNumId w:val="1"/>
  </w:num>
  <w:num w:numId="19">
    <w:abstractNumId w:val="5"/>
  </w:num>
  <w:num w:numId="20">
    <w:abstractNumId w:val="21"/>
  </w:num>
  <w:num w:numId="21">
    <w:abstractNumId w:val="0"/>
  </w:num>
  <w:num w:numId="22">
    <w:abstractNumId w:val="6"/>
  </w:num>
  <w:num w:numId="23">
    <w:abstractNumId w:val="24"/>
  </w:num>
  <w:num w:numId="24">
    <w:abstractNumId w:val="12"/>
  </w:num>
  <w:num w:numId="25">
    <w:abstractNumId w:val="11"/>
  </w:num>
  <w:num w:numId="26">
    <w:abstractNumId w:val="9"/>
  </w:num>
  <w:num w:numId="27">
    <w:abstractNumId w:val="22"/>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20F"/>
    <w:rsid w:val="00067893"/>
    <w:rsid w:val="0019245F"/>
    <w:rsid w:val="001E5F99"/>
    <w:rsid w:val="003774BB"/>
    <w:rsid w:val="00465081"/>
    <w:rsid w:val="00465203"/>
    <w:rsid w:val="00521B7C"/>
    <w:rsid w:val="00547025"/>
    <w:rsid w:val="00575AAF"/>
    <w:rsid w:val="00637401"/>
    <w:rsid w:val="00646E5C"/>
    <w:rsid w:val="006677BC"/>
    <w:rsid w:val="006B3431"/>
    <w:rsid w:val="0071331F"/>
    <w:rsid w:val="00761DAE"/>
    <w:rsid w:val="009117C7"/>
    <w:rsid w:val="00964E1A"/>
    <w:rsid w:val="00981005"/>
    <w:rsid w:val="00AB458F"/>
    <w:rsid w:val="00AE6252"/>
    <w:rsid w:val="00B4418C"/>
    <w:rsid w:val="00B66FE5"/>
    <w:rsid w:val="00BB620F"/>
    <w:rsid w:val="00C04EDC"/>
    <w:rsid w:val="00C06B1B"/>
    <w:rsid w:val="00C47F8D"/>
    <w:rsid w:val="00CB3E25"/>
    <w:rsid w:val="00CC1224"/>
    <w:rsid w:val="00D73E94"/>
    <w:rsid w:val="00DC6105"/>
    <w:rsid w:val="00DC69F2"/>
    <w:rsid w:val="00DF568F"/>
    <w:rsid w:val="00E60347"/>
    <w:rsid w:val="00EB45EE"/>
    <w:rsid w:val="00FE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5B20"/>
  <w15:docId w15:val="{A01ED12F-184C-4754-AAA9-149356AB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5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55629A02</Template>
  <TotalTime>345</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Town Of Comox</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Firehall</dc:creator>
  <cp:keywords/>
  <dc:description/>
  <cp:lastModifiedBy>Rick Shelton</cp:lastModifiedBy>
  <cp:revision>9</cp:revision>
  <cp:lastPrinted>2015-09-30T23:17:00Z</cp:lastPrinted>
  <dcterms:created xsi:type="dcterms:W3CDTF">2008-12-28T22:53:00Z</dcterms:created>
  <dcterms:modified xsi:type="dcterms:W3CDTF">2017-09-26T21:01:00Z</dcterms:modified>
</cp:coreProperties>
</file>